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A6" w:rsidRPr="00804672" w:rsidRDefault="00804672" w:rsidP="0080467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13.04. География 9 класс. Тема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="000607A6" w:rsidRPr="00F13746">
        <w:rPr>
          <w:rFonts w:ascii="Times New Roman" w:hAnsi="Times New Roman" w:cs="Times New Roman"/>
          <w:b/>
          <w:sz w:val="32"/>
          <w:szCs w:val="32"/>
        </w:rPr>
        <w:t xml:space="preserve"> «Хозяйство Дальнего Востока»</w:t>
      </w:r>
    </w:p>
    <w:p w:rsidR="0024770F" w:rsidRDefault="000607A6" w:rsidP="008046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7A6">
        <w:rPr>
          <w:rFonts w:ascii="Times New Roman" w:hAnsi="Times New Roman" w:cs="Times New Roman"/>
          <w:b/>
          <w:sz w:val="28"/>
          <w:szCs w:val="28"/>
        </w:rPr>
        <w:t>Цель:</w:t>
      </w:r>
      <w:r w:rsidRPr="000607A6">
        <w:rPr>
          <w:rFonts w:ascii="Times New Roman" w:hAnsi="Times New Roman" w:cs="Times New Roman"/>
          <w:sz w:val="28"/>
          <w:szCs w:val="28"/>
        </w:rPr>
        <w:t xml:space="preserve"> выявить особенности </w:t>
      </w:r>
      <w:r>
        <w:rPr>
          <w:rFonts w:ascii="Times New Roman" w:hAnsi="Times New Roman" w:cs="Times New Roman"/>
          <w:sz w:val="28"/>
          <w:szCs w:val="28"/>
        </w:rPr>
        <w:t>хозяйства</w:t>
      </w:r>
      <w:r w:rsidRPr="000607A6">
        <w:rPr>
          <w:rFonts w:ascii="Times New Roman" w:hAnsi="Times New Roman" w:cs="Times New Roman"/>
          <w:sz w:val="28"/>
          <w:szCs w:val="28"/>
        </w:rPr>
        <w:t xml:space="preserve"> Дальнего Востока.</w:t>
      </w:r>
    </w:p>
    <w:p w:rsidR="00804672" w:rsidRPr="00804672" w:rsidRDefault="00804672" w:rsidP="008046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повторение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материали</w:t>
      </w:r>
      <w:proofErr w:type="spellEnd"/>
    </w:p>
    <w:p w:rsidR="000607A6" w:rsidRPr="00332638" w:rsidRDefault="000607A6" w:rsidP="00F13746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32638">
        <w:rPr>
          <w:rFonts w:ascii="Times New Roman" w:hAnsi="Times New Roman" w:cs="Times New Roman"/>
          <w:i/>
          <w:sz w:val="28"/>
          <w:szCs w:val="28"/>
        </w:rPr>
        <w:t>Используя карты атласа, заполните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607A6" w:rsidTr="000607A6">
        <w:tc>
          <w:tcPr>
            <w:tcW w:w="3190" w:type="dxa"/>
          </w:tcPr>
          <w:p w:rsidR="000607A6" w:rsidRPr="000607A6" w:rsidRDefault="000607A6" w:rsidP="00060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7A6">
              <w:rPr>
                <w:rFonts w:ascii="Times New Roman" w:hAnsi="Times New Roman" w:cs="Times New Roman"/>
                <w:b/>
                <w:sz w:val="28"/>
                <w:szCs w:val="28"/>
              </w:rPr>
              <w:t>Народы</w:t>
            </w:r>
          </w:p>
        </w:tc>
        <w:tc>
          <w:tcPr>
            <w:tcW w:w="3190" w:type="dxa"/>
          </w:tcPr>
          <w:p w:rsidR="000607A6" w:rsidRPr="000607A6" w:rsidRDefault="000607A6" w:rsidP="00060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7A6">
              <w:rPr>
                <w:rFonts w:ascii="Times New Roman" w:hAnsi="Times New Roman" w:cs="Times New Roman"/>
                <w:b/>
                <w:sz w:val="28"/>
                <w:szCs w:val="28"/>
              </w:rPr>
              <w:t>Район проживания</w:t>
            </w:r>
          </w:p>
        </w:tc>
        <w:tc>
          <w:tcPr>
            <w:tcW w:w="3191" w:type="dxa"/>
          </w:tcPr>
          <w:p w:rsidR="000607A6" w:rsidRPr="000607A6" w:rsidRDefault="000607A6" w:rsidP="000607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7A6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</w:tr>
      <w:tr w:rsidR="000607A6" w:rsidTr="000607A6"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</w:t>
            </w:r>
          </w:p>
        </w:tc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7A6" w:rsidTr="000607A6"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Чукчи</w:t>
            </w:r>
          </w:p>
        </w:tc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7A6" w:rsidTr="000607A6"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Нанайцы </w:t>
            </w:r>
          </w:p>
        </w:tc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7A6" w:rsidTr="000607A6"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Коряки </w:t>
            </w:r>
          </w:p>
        </w:tc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7A6" w:rsidTr="000607A6"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Удэгейцы</w:t>
            </w:r>
          </w:p>
        </w:tc>
        <w:tc>
          <w:tcPr>
            <w:tcW w:w="3190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607A6" w:rsidRDefault="000607A6" w:rsidP="00060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2638" w:rsidRDefault="00332638" w:rsidP="000607A6">
      <w:pPr>
        <w:rPr>
          <w:rFonts w:ascii="Times New Roman" w:hAnsi="Times New Roman" w:cs="Times New Roman"/>
          <w:sz w:val="28"/>
          <w:szCs w:val="28"/>
        </w:rPr>
      </w:pPr>
    </w:p>
    <w:p w:rsidR="0064717F" w:rsidRPr="00804672" w:rsidRDefault="00804672" w:rsidP="0080467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04672"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</w:p>
    <w:p w:rsidR="00332638" w:rsidRDefault="00332638" w:rsidP="00F137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638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="00247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2638" w:rsidRDefault="00332638" w:rsidP="00F13746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2638">
        <w:rPr>
          <w:rFonts w:ascii="Times New Roman" w:hAnsi="Times New Roman" w:cs="Times New Roman"/>
          <w:sz w:val="28"/>
          <w:szCs w:val="28"/>
        </w:rPr>
        <w:t>Дальний Восток – чрезвычайно богатый район России, но е</w:t>
      </w:r>
      <w:r>
        <w:rPr>
          <w:rFonts w:ascii="Times New Roman" w:hAnsi="Times New Roman" w:cs="Times New Roman"/>
          <w:sz w:val="28"/>
          <w:szCs w:val="28"/>
        </w:rPr>
        <w:t>го потенциал используется слабо</w:t>
      </w:r>
    </w:p>
    <w:p w:rsidR="00332638" w:rsidRDefault="00332638" w:rsidP="00F137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-</w:t>
      </w:r>
      <w:r w:rsidRPr="00332638">
        <w:rPr>
          <w:rFonts w:ascii="Times New Roman" w:hAnsi="Times New Roman" w:cs="Times New Roman"/>
          <w:sz w:val="28"/>
          <w:szCs w:val="28"/>
        </w:rPr>
        <w:t>Это объясняется удаленностью района от экономически развитых частей ст</w:t>
      </w:r>
      <w:r>
        <w:rPr>
          <w:rFonts w:ascii="Times New Roman" w:hAnsi="Times New Roman" w:cs="Times New Roman"/>
          <w:sz w:val="28"/>
          <w:szCs w:val="28"/>
        </w:rPr>
        <w:t>раны</w:t>
      </w:r>
    </w:p>
    <w:p w:rsidR="00332638" w:rsidRDefault="00332638" w:rsidP="00F137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2638">
        <w:t xml:space="preserve"> </w:t>
      </w:r>
      <w:r w:rsidRPr="00332638">
        <w:rPr>
          <w:rFonts w:ascii="Times New Roman" w:hAnsi="Times New Roman" w:cs="Times New Roman"/>
          <w:sz w:val="28"/>
          <w:szCs w:val="28"/>
        </w:rPr>
        <w:t xml:space="preserve">Население района малочисленно и </w:t>
      </w:r>
      <w:r>
        <w:rPr>
          <w:rFonts w:ascii="Times New Roman" w:hAnsi="Times New Roman" w:cs="Times New Roman"/>
          <w:sz w:val="28"/>
          <w:szCs w:val="28"/>
        </w:rPr>
        <w:t>здесь сложные условия для жизни</w:t>
      </w:r>
    </w:p>
    <w:p w:rsidR="000607A6" w:rsidRDefault="00332638" w:rsidP="00F137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2638">
        <w:rPr>
          <w:rFonts w:ascii="Times New Roman" w:hAnsi="Times New Roman" w:cs="Times New Roman"/>
          <w:sz w:val="28"/>
          <w:szCs w:val="28"/>
        </w:rPr>
        <w:t>Влияют на развитие хозяйства и особенности геополитического положения</w:t>
      </w:r>
    </w:p>
    <w:p w:rsidR="00332638" w:rsidRDefault="00332638" w:rsidP="00F1374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638">
        <w:rPr>
          <w:rFonts w:ascii="Times New Roman" w:hAnsi="Times New Roman" w:cs="Times New Roman"/>
          <w:b/>
          <w:sz w:val="28"/>
          <w:szCs w:val="28"/>
        </w:rPr>
        <w:t>Отрасли специализации</w:t>
      </w:r>
      <w:r w:rsidR="00247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2638" w:rsidRPr="00332638" w:rsidRDefault="00332638" w:rsidP="00F13746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638">
        <w:rPr>
          <w:rFonts w:ascii="Times New Roman" w:hAnsi="Times New Roman" w:cs="Times New Roman"/>
          <w:sz w:val="28"/>
          <w:szCs w:val="28"/>
        </w:rPr>
        <w:t>Добыча и обогащение руд цветных и драгоценных металлов: олова, вольфрама, цинка, свинца, золота</w:t>
      </w:r>
    </w:p>
    <w:p w:rsidR="00332638" w:rsidRPr="00332638" w:rsidRDefault="00332638" w:rsidP="00F13746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638">
        <w:rPr>
          <w:rFonts w:ascii="Times New Roman" w:hAnsi="Times New Roman" w:cs="Times New Roman"/>
          <w:sz w:val="28"/>
          <w:szCs w:val="28"/>
        </w:rPr>
        <w:t>Лесная, дерево - обрабатывающая и целлюлозно-бумажная промышленность</w:t>
      </w:r>
    </w:p>
    <w:p w:rsidR="00332638" w:rsidRDefault="00332638" w:rsidP="00F13746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638">
        <w:rPr>
          <w:rFonts w:ascii="Times New Roman" w:hAnsi="Times New Roman" w:cs="Times New Roman"/>
          <w:sz w:val="28"/>
          <w:szCs w:val="28"/>
        </w:rPr>
        <w:t>Рыбная промышленность</w:t>
      </w:r>
    </w:p>
    <w:p w:rsidR="0064717F" w:rsidRDefault="0064717F" w:rsidP="006471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717F" w:rsidRPr="00F13746" w:rsidRDefault="0064717F" w:rsidP="00F1374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17F">
        <w:rPr>
          <w:rFonts w:ascii="Times New Roman" w:hAnsi="Times New Roman" w:cs="Times New Roman"/>
          <w:b/>
          <w:sz w:val="28"/>
          <w:szCs w:val="28"/>
        </w:rPr>
        <w:lastRenderedPageBreak/>
        <w:t>Добыча и обогащение руд цветных и драгоценных металлов: олова, вольфрама, цинка, свинца, золота</w:t>
      </w:r>
      <w:r w:rsidR="00247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17F" w:rsidRDefault="0064717F" w:rsidP="00F137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17F">
        <w:rPr>
          <w:rFonts w:ascii="Times New Roman" w:hAnsi="Times New Roman" w:cs="Times New Roman"/>
          <w:sz w:val="28"/>
          <w:szCs w:val="28"/>
        </w:rPr>
        <w:t>Добыча и обогащение руд редких и благородных металлов ведется в Приморье, Хабаровском крае, Амурской и Магаданской областях, Чукотском автономном округе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717F">
        <w:rPr>
          <w:rFonts w:ascii="Times New Roman" w:hAnsi="Times New Roman" w:cs="Times New Roman"/>
          <w:sz w:val="28"/>
          <w:szCs w:val="28"/>
        </w:rPr>
        <w:t>Дальний Восток находиться в зоне Тихоокеанского рудного пояса.</w:t>
      </w:r>
    </w:p>
    <w:p w:rsidR="00F13746" w:rsidRPr="00804672" w:rsidRDefault="0064717F" w:rsidP="0080467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724A">
        <w:rPr>
          <w:rFonts w:ascii="Times New Roman" w:hAnsi="Times New Roman" w:cs="Times New Roman"/>
          <w:b/>
          <w:i/>
          <w:sz w:val="28"/>
          <w:szCs w:val="28"/>
        </w:rPr>
        <w:t xml:space="preserve">Задание. </w:t>
      </w:r>
      <w:r w:rsidRPr="0087724A">
        <w:rPr>
          <w:rFonts w:ascii="Times New Roman" w:hAnsi="Times New Roman" w:cs="Times New Roman"/>
          <w:i/>
          <w:sz w:val="28"/>
          <w:szCs w:val="28"/>
        </w:rPr>
        <w:t>Найдите на карте месторождения цветных и драгоценных металлов</w:t>
      </w:r>
      <w:r w:rsidR="0080467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717F" w:rsidRDefault="0064717F" w:rsidP="0064717F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17F">
        <w:rPr>
          <w:rFonts w:ascii="Times New Roman" w:hAnsi="Times New Roman" w:cs="Times New Roman"/>
          <w:b/>
          <w:sz w:val="28"/>
          <w:szCs w:val="28"/>
        </w:rPr>
        <w:t>Лесная, дерево - обрабатывающая и целлюлозно-бумажная промышленность</w:t>
      </w:r>
      <w:r w:rsidR="00247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17F" w:rsidRDefault="0064717F" w:rsidP="00F137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17F">
        <w:rPr>
          <w:rFonts w:ascii="Times New Roman" w:hAnsi="Times New Roman" w:cs="Times New Roman"/>
          <w:sz w:val="28"/>
          <w:szCs w:val="28"/>
        </w:rPr>
        <w:t>Дальний Восток богат ценными породами деревьев: кедр, пихта, ясень, липа.</w:t>
      </w:r>
      <w:r w:rsidRPr="0064717F">
        <w:t xml:space="preserve"> </w:t>
      </w:r>
      <w:r w:rsidRPr="0064717F">
        <w:rPr>
          <w:rFonts w:ascii="Times New Roman" w:hAnsi="Times New Roman" w:cs="Times New Roman"/>
          <w:sz w:val="28"/>
          <w:szCs w:val="28"/>
        </w:rPr>
        <w:t>Предприятия отрасли расположены в г. Амурске и на о. Сахалине.</w:t>
      </w:r>
    </w:p>
    <w:p w:rsidR="0064717F" w:rsidRDefault="0064717F" w:rsidP="00F13746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17F">
        <w:rPr>
          <w:rFonts w:ascii="Times New Roman" w:hAnsi="Times New Roman" w:cs="Times New Roman"/>
          <w:b/>
          <w:sz w:val="28"/>
          <w:szCs w:val="28"/>
        </w:rPr>
        <w:t>Рыбная промышленность</w:t>
      </w:r>
      <w:r w:rsidR="00247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17F" w:rsidRDefault="0064717F" w:rsidP="00F137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17F">
        <w:rPr>
          <w:rFonts w:ascii="Times New Roman" w:hAnsi="Times New Roman" w:cs="Times New Roman"/>
          <w:sz w:val="28"/>
          <w:szCs w:val="28"/>
        </w:rPr>
        <w:t>Базы рыбной промышленности созданы на Сахалине, Камчатке, Курильских островах.</w:t>
      </w:r>
      <w:r w:rsidRPr="0064717F">
        <w:t xml:space="preserve"> </w:t>
      </w:r>
      <w:r w:rsidRPr="0064717F">
        <w:rPr>
          <w:rFonts w:ascii="Times New Roman" w:hAnsi="Times New Roman" w:cs="Times New Roman"/>
          <w:sz w:val="28"/>
          <w:szCs w:val="28"/>
        </w:rPr>
        <w:t>Особенно ценны рыбы лососевых пород и крабы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17F" w:rsidRPr="0024770F" w:rsidRDefault="0064717F" w:rsidP="00F13746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717F">
        <w:rPr>
          <w:rFonts w:ascii="Times New Roman" w:hAnsi="Times New Roman" w:cs="Times New Roman"/>
          <w:b/>
          <w:sz w:val="28"/>
          <w:szCs w:val="28"/>
        </w:rPr>
        <w:t>Электроэнергетика</w:t>
      </w:r>
      <w:r w:rsidR="00247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17F" w:rsidRDefault="0064717F" w:rsidP="00F1374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17F">
        <w:rPr>
          <w:rFonts w:ascii="Times New Roman" w:hAnsi="Times New Roman" w:cs="Times New Roman"/>
          <w:sz w:val="28"/>
          <w:szCs w:val="28"/>
        </w:rPr>
        <w:t>Большая часть электроэнергии производиться на ТЭС. В районе действует две ГЭС и строиться третья на реке Бурея.</w:t>
      </w:r>
      <w:r w:rsidRPr="0064717F">
        <w:t xml:space="preserve"> </w:t>
      </w:r>
      <w:r w:rsidRPr="0064717F">
        <w:rPr>
          <w:rFonts w:ascii="Times New Roman" w:hAnsi="Times New Roman" w:cs="Times New Roman"/>
          <w:sz w:val="28"/>
          <w:szCs w:val="28"/>
        </w:rPr>
        <w:t>В Чукотском автономном округе работает небольшая АЭС.</w:t>
      </w:r>
    </w:p>
    <w:p w:rsidR="00B07509" w:rsidRDefault="00B07509" w:rsidP="00F1374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509">
        <w:rPr>
          <w:rFonts w:ascii="Times New Roman" w:hAnsi="Times New Roman" w:cs="Times New Roman"/>
          <w:b/>
          <w:sz w:val="28"/>
          <w:szCs w:val="28"/>
        </w:rPr>
        <w:t xml:space="preserve">Предприятия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-  Промышленного комплекса</w:t>
      </w:r>
      <w:r w:rsidR="00247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509" w:rsidRDefault="00B07509" w:rsidP="00F137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509">
        <w:rPr>
          <w:rFonts w:ascii="Times New Roman" w:hAnsi="Times New Roman" w:cs="Times New Roman"/>
          <w:sz w:val="28"/>
          <w:szCs w:val="28"/>
        </w:rPr>
        <w:t>Крупные базы военной промышленности находятся севернее крупнейших городов региона, расположенных  вблизи границы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509" w:rsidRDefault="00B07509" w:rsidP="00F137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509">
        <w:rPr>
          <w:rFonts w:ascii="Times New Roman" w:hAnsi="Times New Roman" w:cs="Times New Roman"/>
          <w:sz w:val="28"/>
          <w:szCs w:val="28"/>
        </w:rPr>
        <w:t>В Комсомольске-на-Амуре действует авиационное производство, судостроение, металлургический завод «Амурметалл».</w:t>
      </w:r>
    </w:p>
    <w:p w:rsidR="00B07509" w:rsidRDefault="00B07509" w:rsidP="00F137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509">
        <w:rPr>
          <w:rFonts w:ascii="Times New Roman" w:hAnsi="Times New Roman" w:cs="Times New Roman"/>
          <w:sz w:val="28"/>
          <w:szCs w:val="28"/>
        </w:rPr>
        <w:t>В Арсеньеве (Приморский край) производят вертолеты «Черная акула»</w:t>
      </w:r>
    </w:p>
    <w:p w:rsidR="0087724A" w:rsidRDefault="00B07509" w:rsidP="00F13746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509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  <w:r w:rsidR="008046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07509" w:rsidRPr="0087724A" w:rsidRDefault="00B07509" w:rsidP="00F137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24A">
        <w:rPr>
          <w:rFonts w:ascii="Times New Roman" w:hAnsi="Times New Roman" w:cs="Times New Roman"/>
          <w:sz w:val="28"/>
          <w:szCs w:val="28"/>
        </w:rPr>
        <w:t>На севере представлено оленеводством, которым занимаются коренное население.</w:t>
      </w:r>
      <w:r w:rsidRPr="00B07509">
        <w:t xml:space="preserve"> </w:t>
      </w:r>
      <w:r w:rsidRPr="0087724A">
        <w:rPr>
          <w:rFonts w:ascii="Times New Roman" w:hAnsi="Times New Roman" w:cs="Times New Roman"/>
          <w:sz w:val="28"/>
          <w:szCs w:val="28"/>
        </w:rPr>
        <w:t xml:space="preserve">В умеренном климате на юге региона </w:t>
      </w:r>
      <w:r w:rsidRPr="0087724A">
        <w:rPr>
          <w:rFonts w:ascii="Times New Roman" w:hAnsi="Times New Roman" w:cs="Times New Roman"/>
          <w:sz w:val="28"/>
          <w:szCs w:val="28"/>
        </w:rPr>
        <w:lastRenderedPageBreak/>
        <w:t>агроклиматические ресурсы благоприятны для ведения сельского хозяйства.</w:t>
      </w:r>
      <w:r w:rsidRPr="00B07509">
        <w:t xml:space="preserve"> </w:t>
      </w:r>
      <w:r w:rsidRPr="0087724A">
        <w:rPr>
          <w:rFonts w:ascii="Times New Roman" w:hAnsi="Times New Roman" w:cs="Times New Roman"/>
          <w:sz w:val="28"/>
          <w:szCs w:val="28"/>
        </w:rPr>
        <w:t>На низменностях Приамурья выращивают овощи, зерновые культуры (в том числе рис и сою), плодовые деревья.</w:t>
      </w:r>
    </w:p>
    <w:p w:rsidR="00B07509" w:rsidRPr="00F13746" w:rsidRDefault="00B07509" w:rsidP="00F137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724A">
        <w:rPr>
          <w:rFonts w:ascii="Times New Roman" w:hAnsi="Times New Roman" w:cs="Times New Roman"/>
          <w:b/>
          <w:i/>
          <w:sz w:val="28"/>
          <w:szCs w:val="28"/>
        </w:rPr>
        <w:t xml:space="preserve">Задание. </w:t>
      </w:r>
      <w:r w:rsidRPr="0087724A">
        <w:rPr>
          <w:rFonts w:ascii="Times New Roman" w:hAnsi="Times New Roman" w:cs="Times New Roman"/>
          <w:i/>
          <w:sz w:val="28"/>
          <w:szCs w:val="28"/>
        </w:rPr>
        <w:t>В контурных картах отметить сельскохозяйственные районы.</w:t>
      </w:r>
    </w:p>
    <w:p w:rsidR="00B07509" w:rsidRDefault="00B07509" w:rsidP="00F1374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509">
        <w:rPr>
          <w:rFonts w:ascii="Times New Roman" w:hAnsi="Times New Roman" w:cs="Times New Roman"/>
          <w:b/>
          <w:sz w:val="28"/>
          <w:szCs w:val="28"/>
        </w:rPr>
        <w:t>Владивосток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07509">
        <w:rPr>
          <w:rFonts w:ascii="Times New Roman" w:hAnsi="Times New Roman" w:cs="Times New Roman"/>
          <w:sz w:val="28"/>
          <w:szCs w:val="28"/>
        </w:rPr>
        <w:t>ород расположен на берегу бухты Золотой рог в Амурском заливе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07509">
        <w:t xml:space="preserve"> </w:t>
      </w:r>
      <w:r w:rsidRPr="00B07509">
        <w:rPr>
          <w:rFonts w:ascii="Times New Roman" w:hAnsi="Times New Roman" w:cs="Times New Roman"/>
          <w:sz w:val="28"/>
          <w:szCs w:val="28"/>
        </w:rPr>
        <w:t>Это главный транспортный узел Дальнего Востока.</w:t>
      </w:r>
      <w:r w:rsidRPr="00B07509">
        <w:t xml:space="preserve"> </w:t>
      </w:r>
      <w:r w:rsidRPr="00B07509">
        <w:rPr>
          <w:rFonts w:ascii="Times New Roman" w:hAnsi="Times New Roman" w:cs="Times New Roman"/>
          <w:sz w:val="28"/>
          <w:szCs w:val="28"/>
        </w:rPr>
        <w:t>Это главный транспортный узел Дальнего Востока.</w:t>
      </w:r>
      <w:r w:rsidRPr="00B07509">
        <w:t xml:space="preserve"> </w:t>
      </w:r>
      <w:r w:rsidRPr="00B07509">
        <w:rPr>
          <w:rFonts w:ascii="Times New Roman" w:hAnsi="Times New Roman" w:cs="Times New Roman"/>
          <w:sz w:val="28"/>
          <w:szCs w:val="28"/>
        </w:rPr>
        <w:t xml:space="preserve">Это промышленный центр с судостроительной, судоремонтной промышленностью, рыбокомбинатом и отраслями </w:t>
      </w:r>
      <w:r w:rsidRPr="0024770F">
        <w:rPr>
          <w:rFonts w:ascii="Times New Roman" w:hAnsi="Times New Roman" w:cs="Times New Roman"/>
          <w:i/>
          <w:sz w:val="28"/>
          <w:szCs w:val="28"/>
        </w:rPr>
        <w:t>ВПК</w:t>
      </w:r>
      <w:r w:rsidR="0024770F" w:rsidRPr="0024770F">
        <w:rPr>
          <w:rFonts w:ascii="Times New Roman" w:hAnsi="Times New Roman" w:cs="Times New Roman"/>
          <w:i/>
          <w:sz w:val="28"/>
          <w:szCs w:val="28"/>
        </w:rPr>
        <w:t xml:space="preserve"> (12 слайд)</w:t>
      </w:r>
      <w:r w:rsidRPr="0024770F">
        <w:rPr>
          <w:rFonts w:ascii="Times New Roman" w:hAnsi="Times New Roman" w:cs="Times New Roman"/>
          <w:i/>
          <w:sz w:val="28"/>
          <w:szCs w:val="28"/>
        </w:rPr>
        <w:t>.</w:t>
      </w:r>
    </w:p>
    <w:p w:rsidR="00F13746" w:rsidRPr="00804672" w:rsidRDefault="00B07509" w:rsidP="00804672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509">
        <w:rPr>
          <w:rFonts w:ascii="Times New Roman" w:hAnsi="Times New Roman" w:cs="Times New Roman"/>
          <w:b/>
          <w:sz w:val="28"/>
          <w:szCs w:val="28"/>
        </w:rPr>
        <w:t>Хабаровск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07509">
        <w:rPr>
          <w:rFonts w:ascii="Times New Roman" w:hAnsi="Times New Roman" w:cs="Times New Roman"/>
          <w:sz w:val="28"/>
          <w:szCs w:val="28"/>
        </w:rPr>
        <w:t>Это административная и сухопутная столица Дальнего Востока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07509">
        <w:t xml:space="preserve"> </w:t>
      </w:r>
      <w:r w:rsidRPr="00B07509">
        <w:rPr>
          <w:rFonts w:ascii="Times New Roman" w:hAnsi="Times New Roman" w:cs="Times New Roman"/>
          <w:sz w:val="28"/>
          <w:szCs w:val="28"/>
        </w:rPr>
        <w:t>Хабаровск – крупнейший транспортный узел, стоящий на пересечении Транссиба и р. Амур.</w:t>
      </w:r>
      <w:r w:rsidRPr="00B07509">
        <w:t xml:space="preserve"> </w:t>
      </w:r>
      <w:r w:rsidRPr="00B07509">
        <w:rPr>
          <w:rFonts w:ascii="Times New Roman" w:hAnsi="Times New Roman" w:cs="Times New Roman"/>
          <w:sz w:val="28"/>
          <w:szCs w:val="28"/>
        </w:rPr>
        <w:t>Это важный промышленный центр с развитым машиностроением: энергетическое и судостроительное.</w:t>
      </w:r>
      <w:r w:rsidR="0087724A">
        <w:t xml:space="preserve"> </w:t>
      </w:r>
      <w:r w:rsidR="0087724A" w:rsidRPr="0087724A">
        <w:rPr>
          <w:rFonts w:ascii="Times New Roman" w:hAnsi="Times New Roman" w:cs="Times New Roman"/>
          <w:sz w:val="28"/>
          <w:szCs w:val="28"/>
        </w:rPr>
        <w:t xml:space="preserve">В городе представлена </w:t>
      </w:r>
      <w:proofErr w:type="spellStart"/>
      <w:r w:rsidR="00F13746"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 w:rsidR="00F13746">
        <w:rPr>
          <w:rFonts w:ascii="Times New Roman" w:hAnsi="Times New Roman" w:cs="Times New Roman"/>
          <w:sz w:val="28"/>
          <w:szCs w:val="28"/>
        </w:rPr>
        <w:t xml:space="preserve"> - и деревоперерабатывающая</w:t>
      </w:r>
      <w:r w:rsidR="0087724A" w:rsidRPr="0087724A">
        <w:rPr>
          <w:rFonts w:ascii="Times New Roman" w:hAnsi="Times New Roman" w:cs="Times New Roman"/>
          <w:sz w:val="28"/>
          <w:szCs w:val="28"/>
        </w:rPr>
        <w:t>, легкая и пищевая промышленность.</w:t>
      </w:r>
      <w:r w:rsidR="0087724A" w:rsidRPr="0087724A">
        <w:t xml:space="preserve"> </w:t>
      </w:r>
      <w:r w:rsidR="0087724A" w:rsidRPr="0087724A">
        <w:rPr>
          <w:rFonts w:ascii="Times New Roman" w:hAnsi="Times New Roman" w:cs="Times New Roman"/>
          <w:sz w:val="28"/>
          <w:szCs w:val="28"/>
        </w:rPr>
        <w:t>Хабаровск – центр науки, культуры, образования. Здесь находиться ряд НИИ, театры, музеи</w:t>
      </w:r>
      <w:r w:rsidR="0087724A">
        <w:rPr>
          <w:rFonts w:ascii="Times New Roman" w:hAnsi="Times New Roman" w:cs="Times New Roman"/>
          <w:sz w:val="28"/>
          <w:szCs w:val="28"/>
        </w:rPr>
        <w:t>.</w:t>
      </w:r>
      <w:r w:rsidR="0087724A" w:rsidRPr="0087724A">
        <w:t xml:space="preserve"> </w:t>
      </w:r>
      <w:r w:rsidR="0087724A" w:rsidRPr="0087724A">
        <w:rPr>
          <w:rFonts w:ascii="Times New Roman" w:hAnsi="Times New Roman" w:cs="Times New Roman"/>
          <w:sz w:val="28"/>
          <w:szCs w:val="28"/>
        </w:rPr>
        <w:t>Город расположен вдоль изгибающегося русла Амура</w:t>
      </w:r>
      <w:r w:rsidR="00247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24A" w:rsidRPr="00804672" w:rsidRDefault="00F13746" w:rsidP="008046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72">
        <w:rPr>
          <w:rFonts w:ascii="Times New Roman" w:hAnsi="Times New Roman" w:cs="Times New Roman"/>
          <w:sz w:val="28"/>
          <w:szCs w:val="28"/>
        </w:rPr>
        <w:t xml:space="preserve"> </w:t>
      </w:r>
      <w:r w:rsidR="0087724A" w:rsidRPr="00804672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proofErr w:type="gramStart"/>
      <w:r w:rsidR="0024770F" w:rsidRPr="008046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67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04672">
        <w:rPr>
          <w:rFonts w:ascii="Times New Roman" w:hAnsi="Times New Roman" w:cs="Times New Roman"/>
          <w:b/>
          <w:sz w:val="28"/>
          <w:szCs w:val="28"/>
        </w:rPr>
        <w:t xml:space="preserve"> Параграф 54, стр.209 задание 2,6 (маршрут по выбору)</w:t>
      </w:r>
    </w:p>
    <w:p w:rsidR="0087724A" w:rsidRPr="00804672" w:rsidRDefault="0087724A" w:rsidP="0080467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7724A" w:rsidRPr="00804672" w:rsidSect="006E7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036A4"/>
    <w:multiLevelType w:val="hybridMultilevel"/>
    <w:tmpl w:val="275EBC6E"/>
    <w:lvl w:ilvl="0" w:tplc="4BD0F2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A3E4D"/>
    <w:multiLevelType w:val="hybridMultilevel"/>
    <w:tmpl w:val="DE1EB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55260"/>
    <w:multiLevelType w:val="hybridMultilevel"/>
    <w:tmpl w:val="E26015B2"/>
    <w:lvl w:ilvl="0" w:tplc="623E57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27"/>
    <w:rsid w:val="000607A6"/>
    <w:rsid w:val="0024770F"/>
    <w:rsid w:val="00332638"/>
    <w:rsid w:val="003373F1"/>
    <w:rsid w:val="0064717F"/>
    <w:rsid w:val="006E76EC"/>
    <w:rsid w:val="00804672"/>
    <w:rsid w:val="0087724A"/>
    <w:rsid w:val="009B04B4"/>
    <w:rsid w:val="00A21169"/>
    <w:rsid w:val="00B07509"/>
    <w:rsid w:val="00B61F3A"/>
    <w:rsid w:val="00F13746"/>
    <w:rsid w:val="00F81E4A"/>
    <w:rsid w:val="00FB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Колчин Юрий Михайлов</cp:lastModifiedBy>
  <cp:revision>2</cp:revision>
  <dcterms:created xsi:type="dcterms:W3CDTF">2020-04-12T15:52:00Z</dcterms:created>
  <dcterms:modified xsi:type="dcterms:W3CDTF">2020-04-12T15:52:00Z</dcterms:modified>
</cp:coreProperties>
</file>